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8653" w14:textId="67890C88" w:rsidR="00E00A59" w:rsidRPr="00077758" w:rsidRDefault="00077758">
      <w:pPr>
        <w:rPr>
          <w:b/>
          <w:bCs/>
        </w:rPr>
      </w:pPr>
      <w:r w:rsidRPr="00077758">
        <w:rPr>
          <w:b/>
          <w:bCs/>
        </w:rPr>
        <w:t xml:space="preserve">Bio </w:t>
      </w:r>
      <w:r w:rsidR="00C62E5E">
        <w:rPr>
          <w:b/>
          <w:bCs/>
        </w:rPr>
        <w:t>–</w:t>
      </w:r>
      <w:r w:rsidRPr="00077758">
        <w:rPr>
          <w:b/>
          <w:bCs/>
        </w:rPr>
        <w:t xml:space="preserve"> </w:t>
      </w:r>
      <w:r w:rsidR="006858F5">
        <w:rPr>
          <w:b/>
          <w:bCs/>
        </w:rPr>
        <w:t xml:space="preserve">Assistant </w:t>
      </w:r>
      <w:r w:rsidR="00C62E5E">
        <w:rPr>
          <w:b/>
          <w:bCs/>
        </w:rPr>
        <w:t xml:space="preserve">Chief </w:t>
      </w:r>
      <w:r w:rsidR="004A432A">
        <w:rPr>
          <w:b/>
          <w:bCs/>
        </w:rPr>
        <w:t xml:space="preserve">Constable </w:t>
      </w:r>
      <w:r w:rsidR="006858F5">
        <w:rPr>
          <w:b/>
          <w:bCs/>
        </w:rPr>
        <w:t>Louise Harrison, Civil Nuclear Constabulary.</w:t>
      </w:r>
    </w:p>
    <w:p w14:paraId="4E03F727" w14:textId="092D72E4" w:rsidR="00077758" w:rsidRDefault="00077758"/>
    <w:p w14:paraId="3C27EB69" w14:textId="77777777" w:rsidR="00BA5B5E" w:rsidRPr="006C1AA1" w:rsidRDefault="00BA5B5E" w:rsidP="00BA5B5E">
      <w:pPr>
        <w:jc w:val="both"/>
        <w:rPr>
          <w:rFonts w:eastAsia="Times New Roman" w:cstheme="minorHAnsi"/>
          <w:color w:val="000000"/>
          <w:sz w:val="22"/>
          <w:szCs w:val="22"/>
          <w:lang w:eastAsia="en-GB"/>
        </w:rPr>
      </w:pPr>
      <w:r w:rsidRPr="006C1AA1">
        <w:rPr>
          <w:rFonts w:eastAsia="Times New Roman" w:cstheme="minorHAnsi"/>
          <w:color w:val="000000"/>
          <w:sz w:val="22"/>
          <w:szCs w:val="22"/>
          <w:lang w:eastAsia="en-GB"/>
        </w:rPr>
        <w:t>On the 16</w:t>
      </w:r>
      <w:r w:rsidRPr="006C1AA1">
        <w:rPr>
          <w:rFonts w:eastAsia="Times New Roman" w:cstheme="minorHAnsi"/>
          <w:color w:val="000000"/>
          <w:sz w:val="22"/>
          <w:szCs w:val="22"/>
          <w:vertAlign w:val="superscript"/>
          <w:lang w:eastAsia="en-GB"/>
        </w:rPr>
        <w:t xml:space="preserve">th </w:t>
      </w:r>
      <w:r w:rsidRPr="006C1AA1">
        <w:rPr>
          <w:rFonts w:eastAsia="Times New Roman" w:cstheme="minorHAnsi"/>
          <w:color w:val="000000"/>
          <w:sz w:val="22"/>
          <w:szCs w:val="22"/>
          <w:lang w:eastAsia="en-GB"/>
        </w:rPr>
        <w:t>of February 2020 Louise joined the Civil Nuclear Constabulary (CNC) as Assistant Chief Constable, Operations having been seconded from the Counter Terrorism Policing Northwest Collaboration.</w:t>
      </w:r>
    </w:p>
    <w:p w14:paraId="627EEA0B" w14:textId="77777777" w:rsidR="00BA5B5E" w:rsidRPr="00A274FF" w:rsidRDefault="00BA5B5E" w:rsidP="00BA5B5E">
      <w:pPr>
        <w:rPr>
          <w:rFonts w:eastAsia="Times New Roman" w:cstheme="minorHAnsi"/>
          <w:color w:val="000000"/>
          <w:lang w:eastAsia="en-GB"/>
        </w:rPr>
      </w:pPr>
      <w:r w:rsidRPr="00A274FF">
        <w:rPr>
          <w:rFonts w:eastAsia="Times New Roman" w:cstheme="minorHAnsi"/>
          <w:color w:val="000000"/>
          <w:lang w:eastAsia="en-GB"/>
        </w:rPr>
        <w:t> </w:t>
      </w:r>
    </w:p>
    <w:p w14:paraId="39E58C1A" w14:textId="77777777" w:rsidR="00BA5B5E" w:rsidRPr="006C1AA1" w:rsidRDefault="00BA5B5E" w:rsidP="00BA5B5E">
      <w:pPr>
        <w:jc w:val="both"/>
        <w:rPr>
          <w:rFonts w:eastAsia="Times New Roman" w:cstheme="minorHAnsi"/>
          <w:color w:val="000000"/>
          <w:sz w:val="22"/>
          <w:szCs w:val="22"/>
          <w:lang w:eastAsia="en-GB"/>
        </w:rPr>
      </w:pPr>
      <w:r w:rsidRPr="006C1AA1">
        <w:rPr>
          <w:rFonts w:eastAsia="Times New Roman" w:cstheme="minorHAnsi"/>
          <w:color w:val="000000"/>
          <w:sz w:val="22"/>
          <w:szCs w:val="22"/>
          <w:lang w:eastAsia="en-GB"/>
        </w:rPr>
        <w:t>Louise began her policing career within Merseyside Police in October 1992 and has performed a diverse range of uniformed roles which include specialist L1 Public Order, search, and entry, Armed Response Vehicles’, Mounted and Protective Training.  Whilst working as a Neighbourhood inspector Louise was involved in managing high levels of gun crime, factional shootings, and community tensions.</w:t>
      </w:r>
    </w:p>
    <w:p w14:paraId="363C8EB3" w14:textId="77777777" w:rsidR="00BA5B5E" w:rsidRPr="00B1094B" w:rsidRDefault="00BA5B5E" w:rsidP="00BA5B5E">
      <w:pPr>
        <w:rPr>
          <w:rFonts w:ascii="Calibri" w:eastAsia="Times New Roman" w:hAnsi="Calibri" w:cs="Calibri"/>
          <w:color w:val="000000"/>
          <w:sz w:val="22"/>
          <w:szCs w:val="22"/>
          <w:lang w:eastAsia="en-GB"/>
        </w:rPr>
      </w:pPr>
      <w:r w:rsidRPr="00FF2B9C">
        <w:rPr>
          <w:rFonts w:ascii="Arial" w:eastAsia="Times New Roman" w:hAnsi="Arial" w:cs="Arial"/>
          <w:b/>
          <w:bCs/>
          <w:color w:val="000000"/>
          <w:sz w:val="22"/>
          <w:szCs w:val="22"/>
          <w:lang w:eastAsia="en-GB"/>
        </w:rPr>
        <w:t> </w:t>
      </w:r>
      <w:r w:rsidRPr="00A274FF">
        <w:rPr>
          <w:rFonts w:eastAsia="Times New Roman" w:cstheme="minorHAnsi"/>
          <w:color w:val="000000"/>
          <w:lang w:eastAsia="en-GB"/>
        </w:rPr>
        <w:t> </w:t>
      </w:r>
    </w:p>
    <w:p w14:paraId="4C3B26EB" w14:textId="77777777" w:rsidR="00BA5B5E" w:rsidRPr="00AC05C4" w:rsidRDefault="00BA5B5E" w:rsidP="00BA5B5E">
      <w:pPr>
        <w:jc w:val="both"/>
        <w:rPr>
          <w:rFonts w:eastAsia="Times New Roman" w:cstheme="minorHAnsi"/>
          <w:color w:val="000000"/>
          <w:sz w:val="22"/>
          <w:szCs w:val="22"/>
          <w:lang w:eastAsia="en-GB"/>
        </w:rPr>
      </w:pPr>
      <w:r w:rsidRPr="00AC05C4">
        <w:rPr>
          <w:rFonts w:eastAsia="Times New Roman" w:cstheme="minorHAnsi"/>
          <w:color w:val="000000"/>
          <w:sz w:val="22"/>
          <w:szCs w:val="22"/>
          <w:lang w:eastAsia="en-GB"/>
        </w:rPr>
        <w:t>Louise is a passionate advocate of Equality Diversity and Inclusion (EDI) and spent several years as the Chair of the Gender Equality Network in Merseyside (Parity 21), being instrumental in modernising its remit and membership, supporting, and encouraging parity and equity for all staff in Merseyside Police.  Since joining the CNC Louise has progressed the EDI portfolio; is the Executive sponsor for the Affinity Gender Support Group and is the overall EDI tactical lead for the CNC.  Louise is the CNC representative who attends the national EDI boards.</w:t>
      </w:r>
    </w:p>
    <w:p w14:paraId="1450E090" w14:textId="77777777" w:rsidR="00BA5B5E" w:rsidRPr="00A274FF" w:rsidRDefault="00BA5B5E" w:rsidP="00BA5B5E">
      <w:pPr>
        <w:rPr>
          <w:rFonts w:eastAsia="Times New Roman" w:cstheme="minorHAnsi"/>
          <w:color w:val="000000"/>
          <w:lang w:eastAsia="en-GB"/>
        </w:rPr>
      </w:pPr>
      <w:r w:rsidRPr="00A274FF">
        <w:rPr>
          <w:rFonts w:eastAsia="Times New Roman" w:cstheme="minorHAnsi"/>
          <w:color w:val="000000"/>
          <w:lang w:eastAsia="en-GB"/>
        </w:rPr>
        <w:t> </w:t>
      </w:r>
    </w:p>
    <w:p w14:paraId="7DC3A9F5" w14:textId="77777777" w:rsidR="00BA5B5E" w:rsidRDefault="00BA5B5E" w:rsidP="00BA5B5E">
      <w:pPr>
        <w:rPr>
          <w:rFonts w:eastAsia="Times New Roman" w:cstheme="minorHAnsi"/>
          <w:color w:val="000000"/>
          <w:u w:val="single"/>
          <w:lang w:eastAsia="en-GB"/>
        </w:rPr>
      </w:pPr>
    </w:p>
    <w:p w14:paraId="2F9D5D36" w14:textId="77777777" w:rsidR="00077758" w:rsidRDefault="00077758"/>
    <w:sectPr w:rsidR="00077758" w:rsidSect="009D06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58"/>
    <w:rsid w:val="00077758"/>
    <w:rsid w:val="004A432A"/>
    <w:rsid w:val="00542CD2"/>
    <w:rsid w:val="006858F5"/>
    <w:rsid w:val="006B33C6"/>
    <w:rsid w:val="00803511"/>
    <w:rsid w:val="00880B64"/>
    <w:rsid w:val="008C1B92"/>
    <w:rsid w:val="009576D8"/>
    <w:rsid w:val="009D0679"/>
    <w:rsid w:val="00A764B6"/>
    <w:rsid w:val="00AC682B"/>
    <w:rsid w:val="00AE3184"/>
    <w:rsid w:val="00BA5B5E"/>
    <w:rsid w:val="00C62E5E"/>
    <w:rsid w:val="00E7068A"/>
    <w:rsid w:val="00FA3A06"/>
    <w:rsid w:val="00FC0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52C857"/>
  <w15:chartTrackingRefBased/>
  <w15:docId w15:val="{ACCF64DA-18B6-5C43-B356-520FAD77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75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Townsley</dc:creator>
  <cp:keywords/>
  <dc:description/>
  <cp:lastModifiedBy>Jane Townsley</cp:lastModifiedBy>
  <cp:revision>3</cp:revision>
  <dcterms:created xsi:type="dcterms:W3CDTF">2023-03-01T12:07:00Z</dcterms:created>
  <dcterms:modified xsi:type="dcterms:W3CDTF">2023-03-01T12:07:00Z</dcterms:modified>
</cp:coreProperties>
</file>