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CFFF" w14:textId="738B5E5D" w:rsidR="00504C47" w:rsidRPr="00504C47" w:rsidRDefault="00504C47" w:rsidP="00504C47">
      <w:pPr>
        <w:jc w:val="center"/>
        <w:rPr>
          <w:b/>
          <w:bCs/>
          <w:sz w:val="32"/>
          <w:szCs w:val="32"/>
        </w:rPr>
      </w:pPr>
      <w:r w:rsidRPr="00504C47">
        <w:rPr>
          <w:b/>
          <w:bCs/>
          <w:sz w:val="32"/>
          <w:szCs w:val="32"/>
        </w:rPr>
        <w:t>2022 IAWP International Scholarship</w:t>
      </w:r>
      <w:r w:rsidRPr="00504C47">
        <w:rPr>
          <w:b/>
          <w:bCs/>
          <w:sz w:val="32"/>
          <w:szCs w:val="32"/>
        </w:rPr>
        <w:t xml:space="preserve"> Recipient</w:t>
      </w:r>
    </w:p>
    <w:p w14:paraId="66EC4D7E" w14:textId="77777777" w:rsidR="00504C47" w:rsidRDefault="00504C47" w:rsidP="00504C47">
      <w:pPr>
        <w:jc w:val="center"/>
      </w:pPr>
      <w:r>
        <w:rPr>
          <w:noProof/>
        </w:rPr>
        <w:drawing>
          <wp:inline distT="0" distB="0" distL="0" distR="0" wp14:anchorId="187054D2" wp14:editId="2E64ADBD">
            <wp:extent cx="2931668" cy="3191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1927" cy="3202678"/>
                    </a:xfrm>
                    <a:prstGeom prst="rect">
                      <a:avLst/>
                    </a:prstGeom>
                  </pic:spPr>
                </pic:pic>
              </a:graphicData>
            </a:graphic>
          </wp:inline>
        </w:drawing>
      </w:r>
    </w:p>
    <w:p w14:paraId="7EB900FC" w14:textId="318BCE2E" w:rsidR="002E3755" w:rsidRDefault="00FF5486" w:rsidP="002E3755">
      <w:r>
        <w:t>Detective Sergeant Carmel</w:t>
      </w:r>
      <w:r w:rsidR="002E3755">
        <w:t xml:space="preserve"> Morgan from the Western Australia Police Force was the recipient of the 2022 IAWP International Scholarship. She </w:t>
      </w:r>
      <w:r>
        <w:t>commenced</w:t>
      </w:r>
      <w:r w:rsidR="002E3755">
        <w:t xml:space="preserve"> policing in 2008 and since then has carried out a variety of roles. In 2013 she was allocated the Recidivist Family and </w:t>
      </w:r>
      <w:r>
        <w:t>Domestic</w:t>
      </w:r>
      <w:r w:rsidR="002E3755">
        <w:t xml:space="preserve"> Violence (FDV) District Manager role and while in this role resolved several long-standing files, two of which comprised </w:t>
      </w:r>
      <w:r>
        <w:t>numerous</w:t>
      </w:r>
      <w:r w:rsidR="002E3755">
        <w:t xml:space="preserve"> serious assaults against the respective male partners of two separate female perpetrators. In both incidents she identified a default setting whereby the male victim had been incorrectly identified as the perpetrator. She also noted the tendency for male victims to take the bla</w:t>
      </w:r>
      <w:r>
        <w:t>me</w:t>
      </w:r>
      <w:r w:rsidR="002E3755">
        <w:t>, due to perceived sha</w:t>
      </w:r>
      <w:r>
        <w:t>me</w:t>
      </w:r>
      <w:r w:rsidR="002E3755">
        <w:t xml:space="preserve"> in being seen as a victim. </w:t>
      </w:r>
    </w:p>
    <w:p w14:paraId="3D36ABB9" w14:textId="75E1A4DE" w:rsidR="00930E28" w:rsidRDefault="002E3755" w:rsidP="002E3755">
      <w:r>
        <w:t xml:space="preserve">This formative experience helped shape her understanding of the perversive and complicated nature of FDV relationships and the profound effects of the offending on all parties. The successful prosecution of both offenders gave her renewed personal focus and belief in </w:t>
      </w:r>
      <w:r w:rsidR="00FF5486">
        <w:t>her</w:t>
      </w:r>
      <w:r>
        <w:t xml:space="preserve"> ability to build rapport and trust with victims of cri</w:t>
      </w:r>
      <w:r w:rsidR="00FF5486">
        <w:t>me</w:t>
      </w:r>
      <w:r>
        <w:t xml:space="preserve"> who had lost faith in the system. Her experience working on arson and homicide squads provided her with invaluable experience regarding high level investigations, </w:t>
      </w:r>
      <w:r w:rsidR="00FF5486">
        <w:t>cementing</w:t>
      </w:r>
      <w:r>
        <w:t xml:space="preserve"> her desire to </w:t>
      </w:r>
      <w:r w:rsidR="00FF5486">
        <w:t>become</w:t>
      </w:r>
      <w:r>
        <w:t xml:space="preserve"> a detective. </w:t>
      </w:r>
      <w:r>
        <w:br/>
      </w:r>
      <w:r>
        <w:br/>
        <w:t xml:space="preserve">In 2014 she completed the Detective Training Program and </w:t>
      </w:r>
      <w:r w:rsidR="00FF5486">
        <w:t>commenced</w:t>
      </w:r>
      <w:r>
        <w:t xml:space="preserve"> at Gang Cri</w:t>
      </w:r>
      <w:r w:rsidR="00FF5486">
        <w:t>me</w:t>
      </w:r>
      <w:r>
        <w:t xml:space="preserve"> Squad, investigating Outlaw Motorcycle Gangs (OMCG) and high-level drug importation syndicates involving interstate and international targets. Sadly, five months later she was witness to her supervisor taking his own life. This experience was </w:t>
      </w:r>
      <w:r w:rsidR="00FF5486">
        <w:t>extremely</w:t>
      </w:r>
      <w:r>
        <w:t xml:space="preserve"> confronting, challenging and continues to resound with her to this day. It was a tragic reminder of the importance of taking care of our own people and recognising the contribution and sacrifice of our police families.</w:t>
      </w:r>
      <w:r>
        <w:br/>
      </w:r>
      <w:r>
        <w:br/>
        <w:t xml:space="preserve">In 2016 </w:t>
      </w:r>
      <w:r w:rsidR="00930E28">
        <w:t xml:space="preserve">she </w:t>
      </w:r>
      <w:r>
        <w:t xml:space="preserve">took carriage of two separate historical child abuse matters, involving multiple victims over 10-year and 47-year periods respectively. These complex investigations gave </w:t>
      </w:r>
      <w:r w:rsidR="00930E28">
        <w:t xml:space="preserve">her </w:t>
      </w:r>
      <w:r>
        <w:t xml:space="preserve">a profound insight into the nature of intergenerational child sexual abuse and the deep psychological damage inflicted on victims and their families. </w:t>
      </w:r>
      <w:r w:rsidR="00930E28">
        <w:t xml:space="preserve">She </w:t>
      </w:r>
      <w:r>
        <w:t>for</w:t>
      </w:r>
      <w:r w:rsidR="00FF5486">
        <w:t>ged</w:t>
      </w:r>
      <w:r>
        <w:t xml:space="preserve"> lasting friendships with the respective victims, whose lives were </w:t>
      </w:r>
      <w:r w:rsidR="00FF5486">
        <w:t>fundamentally</w:t>
      </w:r>
      <w:r>
        <w:t xml:space="preserve"> changed after finally being recognised, believed and supported. </w:t>
      </w:r>
      <w:r>
        <w:br/>
      </w:r>
      <w:r>
        <w:lastRenderedPageBreak/>
        <w:t xml:space="preserve">Later that year, </w:t>
      </w:r>
      <w:r w:rsidR="00930E28">
        <w:t xml:space="preserve">she </w:t>
      </w:r>
      <w:r>
        <w:t xml:space="preserve">was specifically tasked by Homicide detectives to assist during a suspect interview process, highlighting the rapport </w:t>
      </w:r>
      <w:r w:rsidR="00930E28">
        <w:t xml:space="preserve">she </w:t>
      </w:r>
      <w:r>
        <w:t xml:space="preserve">had established with the main suspect, who was later convicted of homicide. </w:t>
      </w:r>
      <w:r>
        <w:br/>
      </w:r>
      <w:r>
        <w:br/>
      </w:r>
      <w:r w:rsidR="00FF5486">
        <w:t>She was promoted to Sergeant in</w:t>
      </w:r>
      <w:r>
        <w:t xml:space="preserve"> 2017 and in 2018 took up </w:t>
      </w:r>
      <w:r w:rsidR="00930E28">
        <w:t>an</w:t>
      </w:r>
      <w:r>
        <w:t xml:space="preserve"> Officer in Charge (OIC) </w:t>
      </w:r>
      <w:r w:rsidR="00FF5486">
        <w:t xml:space="preserve">position </w:t>
      </w:r>
      <w:r w:rsidR="00930E28">
        <w:t xml:space="preserve">as </w:t>
      </w:r>
      <w:r>
        <w:t>the only female OIC in the District</w:t>
      </w:r>
      <w:r w:rsidR="00FF5486">
        <w:t xml:space="preserve">. As </w:t>
      </w:r>
      <w:r>
        <w:t>the first female OIC in a traditional community,</w:t>
      </w:r>
      <w:r w:rsidR="00930E28">
        <w:t xml:space="preserve"> she </w:t>
      </w:r>
      <w:r>
        <w:t xml:space="preserve">encountered sexual discrimination from </w:t>
      </w:r>
      <w:r w:rsidR="00FF5486">
        <w:t xml:space="preserve">her </w:t>
      </w:r>
      <w:r>
        <w:t xml:space="preserve">peers and the public alike. </w:t>
      </w:r>
      <w:r w:rsidR="00FF5486">
        <w:t>She networked</w:t>
      </w:r>
      <w:r>
        <w:t xml:space="preserve"> with influential stakeholders in </w:t>
      </w:r>
      <w:r w:rsidR="00930E28">
        <w:t xml:space="preserve">her </w:t>
      </w:r>
      <w:r>
        <w:t xml:space="preserve">community, </w:t>
      </w:r>
      <w:r w:rsidR="00930E28">
        <w:t>implementing</w:t>
      </w:r>
      <w:r>
        <w:t xml:space="preserve"> inclusion and support for </w:t>
      </w:r>
      <w:r w:rsidR="00FF5486">
        <w:t>her</w:t>
      </w:r>
      <w:r>
        <w:t>self and other</w:t>
      </w:r>
      <w:r w:rsidR="00FF5486">
        <w:t>s</w:t>
      </w:r>
      <w:r>
        <w:t xml:space="preserve"> </w:t>
      </w:r>
      <w:r w:rsidR="00930E28">
        <w:t>when</w:t>
      </w:r>
      <w:r>
        <w:t xml:space="preserve"> within my sphere of influence.</w:t>
      </w:r>
      <w:r>
        <w:br/>
      </w:r>
    </w:p>
    <w:p w14:paraId="2BFE1B32" w14:textId="11389814" w:rsidR="00930E28" w:rsidRDefault="002E3755" w:rsidP="002E3755">
      <w:r>
        <w:t xml:space="preserve">During </w:t>
      </w:r>
      <w:r w:rsidR="00930E28">
        <w:t>her</w:t>
      </w:r>
      <w:r>
        <w:t xml:space="preserve"> significant learning curve as an OIC, which included becoming a central figure in the town and a point of contact for the residents, </w:t>
      </w:r>
      <w:r w:rsidR="00FF5486">
        <w:t xml:space="preserve">she </w:t>
      </w:r>
      <w:r>
        <w:t xml:space="preserve">initiated a drug operation, targeting an entrenched drug culture which was affecting local youth. </w:t>
      </w:r>
      <w:r w:rsidR="00FF5486">
        <w:t xml:space="preserve">Having </w:t>
      </w:r>
      <w:r>
        <w:t xml:space="preserve">gained the trust of the community </w:t>
      </w:r>
      <w:r w:rsidR="00FF5486">
        <w:t xml:space="preserve">she </w:t>
      </w:r>
      <w:r>
        <w:t>fostered renewed faith in police</w:t>
      </w:r>
      <w:r w:rsidR="00FF5486">
        <w:t xml:space="preserve"> and was</w:t>
      </w:r>
      <w:r>
        <w:t xml:space="preserve"> successful in diplomatically changing the dynamic, setting an example of professionalism, competence and compassion.</w:t>
      </w:r>
      <w:r>
        <w:br/>
      </w:r>
      <w:r>
        <w:br/>
        <w:t xml:space="preserve">In 2020 </w:t>
      </w:r>
      <w:r w:rsidR="00930E28">
        <w:t xml:space="preserve">she </w:t>
      </w:r>
      <w:r>
        <w:t>was approached to take up a</w:t>
      </w:r>
      <w:r w:rsidR="00930E28">
        <w:t xml:space="preserve">nother </w:t>
      </w:r>
      <w:r>
        <w:t>Sergeant</w:t>
      </w:r>
      <w:r w:rsidR="00930E28">
        <w:t>s role.</w:t>
      </w:r>
      <w:r>
        <w:t xml:space="preserve"> Recognising </w:t>
      </w:r>
      <w:r w:rsidR="00930E28">
        <w:t xml:space="preserve">her </w:t>
      </w:r>
      <w:r>
        <w:t xml:space="preserve">firm stance in challenging discrimination in </w:t>
      </w:r>
      <w:r w:rsidR="00930E28">
        <w:t>all</w:t>
      </w:r>
      <w:r>
        <w:t xml:space="preserve"> forms, </w:t>
      </w:r>
      <w:r w:rsidR="00930E28">
        <w:t xml:space="preserve">she was </w:t>
      </w:r>
      <w:r>
        <w:t xml:space="preserve">to contribute to cultural change by addressing problematic misogyny and sexism among male staff </w:t>
      </w:r>
      <w:r w:rsidR="00930E28">
        <w:t>members</w:t>
      </w:r>
      <w:r>
        <w:t xml:space="preserve">. </w:t>
      </w:r>
      <w:r w:rsidR="00930E28">
        <w:t xml:space="preserve">She </w:t>
      </w:r>
      <w:r>
        <w:t xml:space="preserve">embraced the challenge, using tact and sensitivity to positively influence those around </w:t>
      </w:r>
      <w:r w:rsidR="00930E28">
        <w:t xml:space="preserve">her and </w:t>
      </w:r>
      <w:r>
        <w:t xml:space="preserve">helped to foster genuine and sincere relationships between staff </w:t>
      </w:r>
      <w:r w:rsidR="00930E28">
        <w:t>members</w:t>
      </w:r>
      <w:r>
        <w:t xml:space="preserve">, encouraging diversity and inclusion to support, protect and </w:t>
      </w:r>
      <w:r w:rsidR="00930E28">
        <w:t>men</w:t>
      </w:r>
      <w:r>
        <w:t xml:space="preserve">tor female officers. </w:t>
      </w:r>
      <w:r>
        <w:br/>
      </w:r>
      <w:r>
        <w:br/>
      </w:r>
      <w:r w:rsidR="00930E28">
        <w:t>In 20</w:t>
      </w:r>
      <w:r w:rsidR="00FF5486">
        <w:t>2</w:t>
      </w:r>
      <w:r w:rsidR="00930E28">
        <w:t>1 she commenced</w:t>
      </w:r>
      <w:r>
        <w:t xml:space="preserve"> an investigative operation targeting an established criminal network of OMCG </w:t>
      </w:r>
      <w:r w:rsidR="00930E28">
        <w:t>members</w:t>
      </w:r>
      <w:r>
        <w:t xml:space="preserve"> and foreign nationals detained at a local facility.</w:t>
      </w:r>
      <w:r w:rsidR="00930E28">
        <w:t xml:space="preserve"> She </w:t>
      </w:r>
      <w:r>
        <w:t>liaised with Gang Cri</w:t>
      </w:r>
      <w:r w:rsidR="00930E28">
        <w:t>me</w:t>
      </w:r>
      <w:r>
        <w:t xml:space="preserve"> Squad (GCS) and National Anti-Gangs Squad (NAGS), building sustainable, reciprocal relationships with Australian Federal Police (AFP) and Australian Border Force (ABF). </w:t>
      </w:r>
    </w:p>
    <w:p w14:paraId="340E9902" w14:textId="534E74C0" w:rsidR="00FF5486" w:rsidRDefault="00930E28" w:rsidP="002E3755">
      <w:r>
        <w:t xml:space="preserve">Her next role was being </w:t>
      </w:r>
      <w:r w:rsidR="002E3755">
        <w:t xml:space="preserve">allocated the Australian National Child Offender Registry (ANCOR) Local District Manager (LDM) and investigative oversight of FDV incidents for the district, liaising with the </w:t>
      </w:r>
      <w:r>
        <w:t>Department</w:t>
      </w:r>
      <w:r w:rsidR="002E3755">
        <w:t xml:space="preserve"> of Corrections, The </w:t>
      </w:r>
      <w:r>
        <w:t>Department</w:t>
      </w:r>
      <w:r w:rsidR="002E3755">
        <w:t xml:space="preserve"> of Child Protection and Sex Offender </w:t>
      </w:r>
      <w:r>
        <w:t>Management</w:t>
      </w:r>
      <w:r w:rsidR="002E3755">
        <w:t xml:space="preserve"> Squad to ensure the efficient </w:t>
      </w:r>
      <w:r>
        <w:t>management</w:t>
      </w:r>
      <w:r w:rsidR="002E3755">
        <w:t xml:space="preserve"> of all reportable child sex offenders in the district, including the intrusive </w:t>
      </w:r>
      <w:r>
        <w:t>management</w:t>
      </w:r>
      <w:r w:rsidR="002E3755">
        <w:t xml:space="preserve"> of a High Risk Serious Offender.</w:t>
      </w:r>
      <w:r w:rsidR="002E3755">
        <w:br/>
      </w:r>
      <w:r w:rsidR="002E3755">
        <w:br/>
      </w:r>
      <w:r w:rsidR="00FF5486">
        <w:t xml:space="preserve">Latterly </w:t>
      </w:r>
      <w:r>
        <w:t xml:space="preserve">she </w:t>
      </w:r>
      <w:r w:rsidR="002E3755">
        <w:t xml:space="preserve">completed a three-week </w:t>
      </w:r>
      <w:r>
        <w:t>secondment</w:t>
      </w:r>
      <w:r w:rsidR="002E3755">
        <w:t xml:space="preserve"> to Special Cri</w:t>
      </w:r>
      <w:r>
        <w:t>me</w:t>
      </w:r>
      <w:r w:rsidR="002E3755">
        <w:t xml:space="preserve"> Squad - Serious Cri</w:t>
      </w:r>
      <w:r>
        <w:t>me</w:t>
      </w:r>
      <w:r w:rsidR="002E3755">
        <w:t xml:space="preserve"> and Family Violence in Perth</w:t>
      </w:r>
      <w:r>
        <w:t xml:space="preserve"> then in </w:t>
      </w:r>
      <w:r w:rsidR="002E3755">
        <w:t xml:space="preserve">2022 </w:t>
      </w:r>
      <w:r>
        <w:t>commenced</w:t>
      </w:r>
      <w:r w:rsidR="002E3755">
        <w:t xml:space="preserve"> </w:t>
      </w:r>
      <w:r>
        <w:t xml:space="preserve">her </w:t>
      </w:r>
      <w:r w:rsidR="002E3755">
        <w:t xml:space="preserve">current position at Coronial Investigation Unit as the Coronial Remote Manager – Detective Supervisor. </w:t>
      </w:r>
      <w:r w:rsidR="00732CE0">
        <w:t>In this role s</w:t>
      </w:r>
      <w:r>
        <w:t>he dr</w:t>
      </w:r>
      <w:r w:rsidR="00732CE0">
        <w:t>aws</w:t>
      </w:r>
      <w:r>
        <w:t xml:space="preserve"> </w:t>
      </w:r>
      <w:r w:rsidR="002E3755">
        <w:t xml:space="preserve">upon </w:t>
      </w:r>
      <w:r>
        <w:t xml:space="preserve">her </w:t>
      </w:r>
      <w:r w:rsidR="002E3755">
        <w:t>emotional intelligence and genuine empathy when speaking with the families of deceased persons</w:t>
      </w:r>
      <w:r w:rsidR="00732CE0">
        <w:t xml:space="preserve"> and </w:t>
      </w:r>
      <w:r w:rsidR="002E3755">
        <w:t>invite</w:t>
      </w:r>
      <w:r>
        <w:t xml:space="preserve">s her </w:t>
      </w:r>
      <w:r w:rsidR="002E3755">
        <w:t>team to treat these interactions with the sa</w:t>
      </w:r>
      <w:r>
        <w:t>me</w:t>
      </w:r>
      <w:r w:rsidR="002E3755">
        <w:t xml:space="preserve"> level of </w:t>
      </w:r>
      <w:r>
        <w:t>investment</w:t>
      </w:r>
      <w:r w:rsidR="002E3755">
        <w:t xml:space="preserve"> and care they would afford the passing of their own family </w:t>
      </w:r>
      <w:r>
        <w:t>member</w:t>
      </w:r>
      <w:r w:rsidR="002E3755">
        <w:t xml:space="preserve">. </w:t>
      </w:r>
    </w:p>
    <w:p w14:paraId="28CFE192" w14:textId="48134483" w:rsidR="002E3755" w:rsidRDefault="00FF5486" w:rsidP="002E3755">
      <w:r>
        <w:t xml:space="preserve">Congratulations go to Carmel as the 2022 IAWP International Scholarship recipient. </w:t>
      </w:r>
      <w:r w:rsidR="002E3755">
        <w:br/>
      </w:r>
      <w:r w:rsidR="002E3755">
        <w:br/>
      </w:r>
    </w:p>
    <w:p w14:paraId="3F46343C" w14:textId="77777777" w:rsidR="009F3741" w:rsidRDefault="009F3741"/>
    <w:sectPr w:rsidR="009F3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55"/>
    <w:rsid w:val="002E3755"/>
    <w:rsid w:val="00504C47"/>
    <w:rsid w:val="00732CE0"/>
    <w:rsid w:val="009268F8"/>
    <w:rsid w:val="00930E28"/>
    <w:rsid w:val="009F3741"/>
    <w:rsid w:val="00F27B6B"/>
    <w:rsid w:val="00FF54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E874"/>
  <w15:chartTrackingRefBased/>
  <w15:docId w15:val="{C2BC07BE-293A-4BBC-9C3D-39B04515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dorothy.mcphail8@gmail.com</dc:creator>
  <cp:keywords/>
  <dc:description/>
  <cp:lastModifiedBy>dorothy.mcphail8@gmail.com</cp:lastModifiedBy>
  <cp:revision>2</cp:revision>
  <dcterms:created xsi:type="dcterms:W3CDTF">2023-01-07T08:16:00Z</dcterms:created>
  <dcterms:modified xsi:type="dcterms:W3CDTF">2023-01-07T08:16:00Z</dcterms:modified>
</cp:coreProperties>
</file>